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5E" w:rsidRPr="00122FBB" w:rsidRDefault="001D7B5E" w:rsidP="00122FBB">
      <w:pPr>
        <w:spacing w:after="0" w:line="240" w:lineRule="auto"/>
        <w:jc w:val="center"/>
        <w:rPr>
          <w:rFonts w:ascii="Times New Roman" w:hAnsi="Times New Roman" w:cs="Times New Roman"/>
          <w:b/>
          <w:color w:val="000066"/>
          <w:sz w:val="48"/>
          <w:szCs w:val="48"/>
        </w:rPr>
      </w:pPr>
      <w:r w:rsidRPr="00122FBB">
        <w:rPr>
          <w:rFonts w:ascii="Times New Roman" w:hAnsi="Times New Roman" w:cs="Times New Roman"/>
          <w:b/>
          <w:color w:val="000066"/>
          <w:sz w:val="48"/>
          <w:szCs w:val="48"/>
        </w:rPr>
        <w:t>Мрії зламане крило</w:t>
      </w:r>
    </w:p>
    <w:p w:rsidR="001D7B5E" w:rsidRDefault="001D7B5E" w:rsidP="00122FBB">
      <w:pPr>
        <w:spacing w:after="0" w:line="240" w:lineRule="auto"/>
        <w:rPr>
          <w:rFonts w:ascii="Times New Roman" w:hAnsi="Times New Roman" w:cs="Times New Roman"/>
          <w:b/>
          <w:color w:val="000066"/>
          <w:sz w:val="36"/>
          <w:szCs w:val="36"/>
        </w:rPr>
      </w:pPr>
      <w:r w:rsidRPr="001D7B5E">
        <w:rPr>
          <w:rFonts w:ascii="Times New Roman" w:hAnsi="Times New Roman" w:cs="Times New Roman"/>
          <w:b/>
          <w:color w:val="000066"/>
          <w:sz w:val="36"/>
          <w:szCs w:val="36"/>
        </w:rPr>
        <w:t>( 25 лютого –</w:t>
      </w:r>
      <w:r w:rsidR="00122FBB">
        <w:rPr>
          <w:rFonts w:ascii="Times New Roman" w:hAnsi="Times New Roman" w:cs="Times New Roman"/>
          <w:b/>
          <w:color w:val="000066"/>
          <w:sz w:val="36"/>
          <w:szCs w:val="36"/>
        </w:rPr>
        <w:t xml:space="preserve"> 147 років від дня народження Лесі Українки)</w:t>
      </w:r>
    </w:p>
    <w:p w:rsidR="00122FBB" w:rsidRPr="00122FBB" w:rsidRDefault="00122FBB" w:rsidP="00122FBB">
      <w:pPr>
        <w:spacing w:after="0" w:line="240" w:lineRule="auto"/>
        <w:rPr>
          <w:rFonts w:ascii="Times New Roman" w:hAnsi="Times New Roman" w:cs="Times New Roman"/>
          <w:b/>
          <w:color w:val="000066"/>
          <w:sz w:val="36"/>
          <w:szCs w:val="36"/>
        </w:rPr>
      </w:pPr>
    </w:p>
    <w:p w:rsidR="00656CE4" w:rsidRPr="001D7B5E" w:rsidRDefault="00E30E25" w:rsidP="00122FBB">
      <w:pPr>
        <w:spacing w:after="0" w:line="240" w:lineRule="auto"/>
        <w:jc w:val="center"/>
        <w:rPr>
          <w:rFonts w:ascii="Times New Roman" w:hAnsi="Times New Roman" w:cs="Times New Roman"/>
          <w:b/>
          <w:i/>
          <w:color w:val="000066"/>
          <w:sz w:val="32"/>
          <w:szCs w:val="32"/>
          <w:lang w:val="ru-RU"/>
        </w:rPr>
      </w:pPr>
      <w:r w:rsidRPr="001D7B5E">
        <w:rPr>
          <w:rFonts w:ascii="Times New Roman" w:hAnsi="Times New Roman" w:cs="Times New Roman"/>
          <w:b/>
          <w:i/>
          <w:color w:val="000066"/>
          <w:sz w:val="32"/>
          <w:szCs w:val="32"/>
        </w:rPr>
        <w:t xml:space="preserve">Леся Українка </w:t>
      </w:r>
      <w:r w:rsidR="00385599" w:rsidRPr="001D7B5E">
        <w:rPr>
          <w:rFonts w:ascii="Times New Roman" w:hAnsi="Times New Roman" w:cs="Times New Roman"/>
          <w:b/>
          <w:i/>
          <w:color w:val="000066"/>
          <w:sz w:val="32"/>
          <w:szCs w:val="32"/>
        </w:rPr>
        <w:t xml:space="preserve">(1871-1915) </w:t>
      </w:r>
      <w:r w:rsidRPr="001D7B5E">
        <w:rPr>
          <w:rFonts w:ascii="Times New Roman" w:hAnsi="Times New Roman" w:cs="Times New Roman"/>
          <w:b/>
          <w:i/>
          <w:color w:val="000066"/>
          <w:sz w:val="32"/>
          <w:szCs w:val="32"/>
        </w:rPr>
        <w:t>(справж</w:t>
      </w:r>
      <w:r w:rsidR="00385599" w:rsidRPr="001D7B5E">
        <w:rPr>
          <w:rFonts w:ascii="Times New Roman" w:hAnsi="Times New Roman" w:cs="Times New Roman"/>
          <w:b/>
          <w:i/>
          <w:color w:val="000066"/>
          <w:sz w:val="32"/>
          <w:szCs w:val="32"/>
        </w:rPr>
        <w:t>нє ім'я Лариса Петрівна Косач) –</w:t>
      </w:r>
      <w:r w:rsidRPr="001D7B5E">
        <w:rPr>
          <w:rFonts w:ascii="Times New Roman" w:hAnsi="Times New Roman" w:cs="Times New Roman"/>
          <w:b/>
          <w:i/>
          <w:color w:val="000066"/>
          <w:sz w:val="32"/>
          <w:szCs w:val="32"/>
        </w:rPr>
        <w:t xml:space="preserve"> геніальна українська поетеса, яку називають дочкою Прометея за її художнє слово, сповнене волелюбності й оптимізму, за силу духу і романтичність її непересічної особистості.</w:t>
      </w:r>
      <w:r w:rsidR="00385599" w:rsidRPr="001D7B5E">
        <w:rPr>
          <w:color w:val="000066"/>
        </w:rPr>
        <w:t xml:space="preserve"> </w:t>
      </w:r>
    </w:p>
    <w:p w:rsidR="00E30E25" w:rsidRPr="001D7B5E" w:rsidRDefault="00E30E25" w:rsidP="000C5116">
      <w:pPr>
        <w:spacing w:after="0" w:line="240" w:lineRule="auto"/>
        <w:jc w:val="center"/>
        <w:rPr>
          <w:rFonts w:ascii="Times New Roman" w:hAnsi="Times New Roman" w:cs="Times New Roman"/>
          <w:b/>
          <w:i/>
          <w:color w:val="000066"/>
          <w:sz w:val="32"/>
          <w:szCs w:val="32"/>
        </w:rPr>
      </w:pPr>
    </w:p>
    <w:p w:rsidR="00656CE4" w:rsidRPr="001D7B5E" w:rsidRDefault="000C5116" w:rsidP="006E0DD8">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b/>
          <w:i/>
          <w:color w:val="000066"/>
          <w:sz w:val="32"/>
          <w:szCs w:val="32"/>
          <w:lang w:val="ru-RU"/>
        </w:rPr>
        <w:drawing>
          <wp:anchor distT="0" distB="0" distL="114300" distR="114300" simplePos="0" relativeHeight="251651584" behindDoc="0" locked="0" layoutInCell="1" allowOverlap="1" wp14:anchorId="44664FAC" wp14:editId="240B4D8E">
            <wp:simplePos x="0" y="0"/>
            <wp:positionH relativeFrom="column">
              <wp:posOffset>4329430</wp:posOffset>
            </wp:positionH>
            <wp:positionV relativeFrom="paragraph">
              <wp:posOffset>99790</wp:posOffset>
            </wp:positionV>
            <wp:extent cx="1720215" cy="2510790"/>
            <wp:effectExtent l="0" t="0" r="0" b="3810"/>
            <wp:wrapSquare wrapText="bothSides"/>
            <wp:docPr id="1" name="Рисунок 1" descr="Результат пошуку зображень за запитом &quot;леся укра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леся украинка&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CE4" w:rsidRPr="001D7B5E">
        <w:rPr>
          <w:rFonts w:ascii="Times New Roman" w:hAnsi="Times New Roman" w:cs="Times New Roman"/>
          <w:color w:val="000066"/>
          <w:sz w:val="28"/>
          <w:szCs w:val="28"/>
        </w:rPr>
        <w:t>Леся Українка (Лариса Петрівна Косач) народилася 25 лютого 1871р. у Новограді-Волинському. Мати її – письменниця Олена Пчілка і батько – юрист, які багато уваги приділяли гуманітарній освіті дітей, розвивали інтерес до літератури, вивчення мов, перекладацької роботи. Серед близького оточення майбутньої поетеси</w:t>
      </w:r>
      <w:r w:rsidR="00C8769F" w:rsidRPr="001D7B5E">
        <w:rPr>
          <w:rFonts w:ascii="Times New Roman" w:hAnsi="Times New Roman" w:cs="Times New Roman"/>
          <w:color w:val="000066"/>
          <w:sz w:val="28"/>
          <w:szCs w:val="28"/>
        </w:rPr>
        <w:t xml:space="preserve"> були відомі культурні діячі: Михайло </w:t>
      </w:r>
      <w:r w:rsidR="00656CE4" w:rsidRPr="001D7B5E">
        <w:rPr>
          <w:rFonts w:ascii="Times New Roman" w:hAnsi="Times New Roman" w:cs="Times New Roman"/>
          <w:color w:val="000066"/>
          <w:sz w:val="28"/>
          <w:szCs w:val="28"/>
        </w:rPr>
        <w:t xml:space="preserve"> Драг</w:t>
      </w:r>
      <w:r w:rsidR="00C8769F" w:rsidRPr="001D7B5E">
        <w:rPr>
          <w:rFonts w:ascii="Times New Roman" w:hAnsi="Times New Roman" w:cs="Times New Roman"/>
          <w:color w:val="000066"/>
          <w:sz w:val="28"/>
          <w:szCs w:val="28"/>
        </w:rPr>
        <w:t>оманов (її дядько по матері), Михайло Старицький, Микола</w:t>
      </w:r>
      <w:r w:rsidR="00656CE4" w:rsidRPr="001D7B5E">
        <w:rPr>
          <w:rFonts w:ascii="Times New Roman" w:hAnsi="Times New Roman" w:cs="Times New Roman"/>
          <w:color w:val="000066"/>
          <w:sz w:val="28"/>
          <w:szCs w:val="28"/>
        </w:rPr>
        <w:t xml:space="preserve"> Лисенко.</w:t>
      </w:r>
      <w:r w:rsidR="008751C5" w:rsidRPr="001D7B5E">
        <w:rPr>
          <w:rFonts w:ascii="Times New Roman" w:hAnsi="Times New Roman" w:cs="Times New Roman"/>
          <w:color w:val="000066"/>
          <w:sz w:val="28"/>
          <w:szCs w:val="28"/>
        </w:rPr>
        <w:t xml:space="preserve"> </w:t>
      </w:r>
      <w:r w:rsidR="00656CE4" w:rsidRPr="001D7B5E">
        <w:rPr>
          <w:rFonts w:ascii="Times New Roman" w:hAnsi="Times New Roman" w:cs="Times New Roman"/>
          <w:color w:val="000066"/>
          <w:sz w:val="28"/>
          <w:szCs w:val="28"/>
        </w:rPr>
        <w:t>Все це сприяло ранньому входженню Лесі в літературу: в дев'ять років вона вже писала вірші, у тринадцять почала друкуватись. У 1884р. у Львові в журналі “Зоря” було опубліковано два вірші (“Конвалія” і “</w:t>
      </w:r>
      <w:proofErr w:type="spellStart"/>
      <w:r w:rsidR="00656CE4" w:rsidRPr="001D7B5E">
        <w:rPr>
          <w:rFonts w:ascii="Times New Roman" w:hAnsi="Times New Roman" w:cs="Times New Roman"/>
          <w:color w:val="000066"/>
          <w:sz w:val="28"/>
          <w:szCs w:val="28"/>
        </w:rPr>
        <w:t>Сафо</w:t>
      </w:r>
      <w:proofErr w:type="spellEnd"/>
      <w:r w:rsidR="00656CE4" w:rsidRPr="001D7B5E">
        <w:rPr>
          <w:rFonts w:ascii="Times New Roman" w:hAnsi="Times New Roman" w:cs="Times New Roman"/>
          <w:color w:val="000066"/>
          <w:sz w:val="28"/>
          <w:szCs w:val="28"/>
        </w:rPr>
        <w:t>”), п</w:t>
      </w:r>
      <w:r w:rsidR="00385599" w:rsidRPr="001D7B5E">
        <w:rPr>
          <w:rFonts w:ascii="Times New Roman" w:hAnsi="Times New Roman" w:cs="Times New Roman"/>
          <w:color w:val="000066"/>
          <w:sz w:val="28"/>
          <w:szCs w:val="28"/>
        </w:rPr>
        <w:t>ід якими вперше з'явилось ім'я –</w:t>
      </w:r>
      <w:r w:rsidR="00656CE4" w:rsidRPr="001D7B5E">
        <w:rPr>
          <w:rFonts w:ascii="Times New Roman" w:hAnsi="Times New Roman" w:cs="Times New Roman"/>
          <w:color w:val="000066"/>
          <w:sz w:val="28"/>
          <w:szCs w:val="28"/>
        </w:rPr>
        <w:t xml:space="preserve"> Леся Українка.</w:t>
      </w:r>
    </w:p>
    <w:p w:rsidR="00D45015" w:rsidRPr="001D7B5E" w:rsidRDefault="006E0DD8" w:rsidP="006E0DD8">
      <w:pPr>
        <w:spacing w:after="0" w:line="240" w:lineRule="auto"/>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       </w:t>
      </w:r>
      <w:r w:rsidR="00656CE4" w:rsidRPr="001D7B5E">
        <w:rPr>
          <w:rFonts w:ascii="Times New Roman" w:hAnsi="Times New Roman" w:cs="Times New Roman"/>
          <w:color w:val="000066"/>
          <w:sz w:val="28"/>
          <w:szCs w:val="28"/>
        </w:rPr>
        <w:t>Дитячі роки поетеси минали на</w:t>
      </w:r>
      <w:r w:rsidR="002D2D0B" w:rsidRPr="001D7B5E">
        <w:rPr>
          <w:rFonts w:ascii="Times New Roman" w:hAnsi="Times New Roman" w:cs="Times New Roman"/>
          <w:color w:val="000066"/>
          <w:sz w:val="28"/>
          <w:szCs w:val="28"/>
        </w:rPr>
        <w:t xml:space="preserve"> Поліссі.</w:t>
      </w:r>
      <w:r w:rsidR="00C8769F" w:rsidRPr="001D7B5E">
        <w:rPr>
          <w:rFonts w:ascii="Times New Roman" w:hAnsi="Times New Roman" w:cs="Times New Roman"/>
          <w:color w:val="000066"/>
          <w:sz w:val="28"/>
          <w:szCs w:val="28"/>
        </w:rPr>
        <w:t xml:space="preserve"> </w:t>
      </w:r>
      <w:r w:rsidR="00656CE4" w:rsidRPr="001D7B5E">
        <w:rPr>
          <w:rFonts w:ascii="Times New Roman" w:hAnsi="Times New Roman" w:cs="Times New Roman"/>
          <w:color w:val="000066"/>
          <w:sz w:val="28"/>
          <w:szCs w:val="28"/>
        </w:rPr>
        <w:t>Серед факторів, які впливали на формування таланту Лесі Українки, була</w:t>
      </w:r>
      <w:r w:rsidR="002D2D0B" w:rsidRPr="001D7B5E">
        <w:rPr>
          <w:rFonts w:ascii="Times New Roman" w:hAnsi="Times New Roman" w:cs="Times New Roman"/>
          <w:color w:val="000066"/>
          <w:sz w:val="28"/>
          <w:szCs w:val="28"/>
        </w:rPr>
        <w:t xml:space="preserve"> музика.</w:t>
      </w:r>
      <w:r w:rsidR="00D45015" w:rsidRPr="001D7B5E">
        <w:rPr>
          <w:rFonts w:ascii="Times New Roman" w:hAnsi="Times New Roman" w:cs="Times New Roman"/>
          <w:color w:val="000066"/>
          <w:sz w:val="28"/>
          <w:szCs w:val="28"/>
        </w:rPr>
        <w:t xml:space="preserve">  Разом зі своїм чоловіком, етнографом Климентом Квіткою, записала десятки пісень на Волині, в Карпатах, на Полтавщині. Леся дуже любила музику, старанно вчилась грати на фортепіано. Вважала навіть, що з неї був би кращий музика, ніж поет. З болем прощалася з інструментом, якому виливала свої радощі і жалі (“До мого фортепіано”). Проте музи</w:t>
      </w:r>
      <w:r w:rsidR="00385599" w:rsidRPr="001D7B5E">
        <w:rPr>
          <w:rFonts w:ascii="Times New Roman" w:hAnsi="Times New Roman" w:cs="Times New Roman"/>
          <w:color w:val="000066"/>
          <w:sz w:val="28"/>
          <w:szCs w:val="28"/>
        </w:rPr>
        <w:t>ки</w:t>
      </w:r>
      <w:r w:rsidR="00D45015" w:rsidRPr="001D7B5E">
        <w:rPr>
          <w:rFonts w:ascii="Times New Roman" w:hAnsi="Times New Roman" w:cs="Times New Roman"/>
          <w:color w:val="000066"/>
          <w:sz w:val="28"/>
          <w:szCs w:val="28"/>
        </w:rPr>
        <w:t xml:space="preserve"> зовсім не полишила, а глибоке її розуміння, відчуття гармонії, мелодії відлунюється у багатьох творах, про що свідчать уже заголовки: “Сім струн”, “Мелодії”, “Ритми”, “Пісні про волю”, “Лісова пісня”…</w:t>
      </w:r>
    </w:p>
    <w:p w:rsidR="00656CE4" w:rsidRPr="001D7B5E" w:rsidRDefault="00D45015"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   </w:t>
      </w:r>
      <w:r w:rsidR="002D2D0B" w:rsidRPr="001D7B5E">
        <w:rPr>
          <w:rFonts w:ascii="Times New Roman" w:hAnsi="Times New Roman" w:cs="Times New Roman"/>
          <w:color w:val="000066"/>
          <w:sz w:val="28"/>
          <w:szCs w:val="28"/>
        </w:rPr>
        <w:t xml:space="preserve"> “Мені часом здається, – писала вона,–</w:t>
      </w:r>
      <w:r w:rsidR="00656CE4" w:rsidRPr="001D7B5E">
        <w:rPr>
          <w:rFonts w:ascii="Times New Roman" w:hAnsi="Times New Roman" w:cs="Times New Roman"/>
          <w:color w:val="000066"/>
          <w:sz w:val="28"/>
          <w:szCs w:val="28"/>
        </w:rPr>
        <w:t xml:space="preserve"> що з мене вийшов би далеко кращий музика, ніж поет, та тільки біда, що натура утяла м</w:t>
      </w:r>
      <w:r w:rsidR="002D2D0B" w:rsidRPr="001D7B5E">
        <w:rPr>
          <w:rFonts w:ascii="Times New Roman" w:hAnsi="Times New Roman" w:cs="Times New Roman"/>
          <w:color w:val="000066"/>
          <w:sz w:val="28"/>
          <w:szCs w:val="28"/>
        </w:rPr>
        <w:t>ені кепський жарт”. Цей “жарт” –</w:t>
      </w:r>
      <w:r w:rsidR="00656CE4" w:rsidRPr="001D7B5E">
        <w:rPr>
          <w:rFonts w:ascii="Times New Roman" w:hAnsi="Times New Roman" w:cs="Times New Roman"/>
          <w:color w:val="000066"/>
          <w:sz w:val="28"/>
          <w:szCs w:val="28"/>
        </w:rPr>
        <w:t xml:space="preserve"> початок туберкульозу, з яким вона боролась усе життя. Хвороба спричинилась до того, що дівчинка не ходила до школи, </w:t>
      </w:r>
      <w:r w:rsidR="00C8769F" w:rsidRPr="001D7B5E">
        <w:rPr>
          <w:rFonts w:ascii="Times New Roman" w:hAnsi="Times New Roman" w:cs="Times New Roman"/>
          <w:color w:val="000066"/>
          <w:sz w:val="28"/>
          <w:szCs w:val="28"/>
        </w:rPr>
        <w:t>однак завдяки матері, а також Михайлові</w:t>
      </w:r>
      <w:r w:rsidR="00656CE4" w:rsidRPr="001D7B5E">
        <w:rPr>
          <w:rFonts w:ascii="Times New Roman" w:hAnsi="Times New Roman" w:cs="Times New Roman"/>
          <w:color w:val="000066"/>
          <w:sz w:val="28"/>
          <w:szCs w:val="28"/>
        </w:rPr>
        <w:t xml:space="preserve"> Драгоманову, який мав великий вплив на духовний розвиток Лесі Українки, вона дістала глибоку і різнобічну освіту. Письменниця знала більше десяти мов, вітчизняну і світову літературу, історію, філософію. Так, наприклад, у 19 років вона написала для своєї сестри підручник “Стародавня історія східних народів”.</w:t>
      </w:r>
    </w:p>
    <w:p w:rsidR="002D2D0B"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У 1879р. було заарештовано і вислано до Сибіру тітку Лесі</w:t>
      </w:r>
      <w:r w:rsidR="002D2D0B" w:rsidRPr="001D7B5E">
        <w:rPr>
          <w:rFonts w:ascii="Times New Roman" w:hAnsi="Times New Roman" w:cs="Times New Roman"/>
          <w:color w:val="000066"/>
          <w:sz w:val="28"/>
          <w:szCs w:val="28"/>
        </w:rPr>
        <w:t xml:space="preserve"> –</w:t>
      </w:r>
      <w:r w:rsidRPr="001D7B5E">
        <w:rPr>
          <w:rFonts w:ascii="Times New Roman" w:hAnsi="Times New Roman" w:cs="Times New Roman"/>
          <w:color w:val="000066"/>
          <w:sz w:val="28"/>
          <w:szCs w:val="28"/>
        </w:rPr>
        <w:t xml:space="preserve"> Олену Косач, яка належала до київського гуртка “бунтарів”, там же, в </w:t>
      </w:r>
      <w:proofErr w:type="spellStart"/>
      <w:r w:rsidRPr="001D7B5E">
        <w:rPr>
          <w:rFonts w:ascii="Times New Roman" w:hAnsi="Times New Roman" w:cs="Times New Roman"/>
          <w:color w:val="000066"/>
          <w:sz w:val="28"/>
          <w:szCs w:val="28"/>
        </w:rPr>
        <w:t>Карійській</w:t>
      </w:r>
      <w:proofErr w:type="spellEnd"/>
      <w:r w:rsidRPr="001D7B5E">
        <w:rPr>
          <w:rFonts w:ascii="Times New Roman" w:hAnsi="Times New Roman" w:cs="Times New Roman"/>
          <w:color w:val="000066"/>
          <w:sz w:val="28"/>
          <w:szCs w:val="28"/>
        </w:rPr>
        <w:t xml:space="preserve"> тюрмі, загинула</w:t>
      </w:r>
      <w:r w:rsidR="00385599" w:rsidRPr="001D7B5E">
        <w:rPr>
          <w:rFonts w:ascii="Times New Roman" w:hAnsi="Times New Roman" w:cs="Times New Roman"/>
          <w:color w:val="000066"/>
          <w:sz w:val="28"/>
          <w:szCs w:val="28"/>
        </w:rPr>
        <w:t xml:space="preserve"> мати її найближчої товаришки – </w:t>
      </w:r>
      <w:r w:rsidRPr="001D7B5E">
        <w:rPr>
          <w:rFonts w:ascii="Times New Roman" w:hAnsi="Times New Roman" w:cs="Times New Roman"/>
          <w:color w:val="000066"/>
          <w:sz w:val="28"/>
          <w:szCs w:val="28"/>
        </w:rPr>
        <w:t xml:space="preserve">Марія Ковалевська. Враження тих літ виявилися </w:t>
      </w:r>
      <w:r w:rsidRPr="001D7B5E">
        <w:rPr>
          <w:rFonts w:ascii="Times New Roman" w:hAnsi="Times New Roman" w:cs="Times New Roman"/>
          <w:color w:val="000066"/>
          <w:sz w:val="28"/>
          <w:szCs w:val="28"/>
        </w:rPr>
        <w:lastRenderedPageBreak/>
        <w:t xml:space="preserve">такими сильними й пам'ятними, що пізніше ожили у віршах “Віче”, “Мати-невільниця”, “Забуті слова”, “Епілог”. </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З кінця 80-х рр. Леся Українка живе у Києві.</w:t>
      </w:r>
    </w:p>
    <w:p w:rsidR="00656CE4" w:rsidRPr="001D7B5E" w:rsidRDefault="006E0DD8"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lang w:val="ru-RU"/>
        </w:rPr>
        <w:drawing>
          <wp:anchor distT="0" distB="0" distL="114300" distR="114300" simplePos="0" relativeHeight="251660800" behindDoc="0" locked="0" layoutInCell="1" allowOverlap="1">
            <wp:simplePos x="0" y="0"/>
            <wp:positionH relativeFrom="column">
              <wp:posOffset>85090</wp:posOffset>
            </wp:positionH>
            <wp:positionV relativeFrom="paragraph">
              <wp:posOffset>5715</wp:posOffset>
            </wp:positionV>
            <wp:extent cx="1486535" cy="2155825"/>
            <wp:effectExtent l="0" t="0" r="0" b="0"/>
            <wp:wrapSquare wrapText="bothSides"/>
            <wp:docPr id="3" name="Рисунок 3" descr="Результат пошуку зображень за запитом &quot;твори лесі украї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ьтат пошуку зображень за запитом &quot;твори лесі українки&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535"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CE4" w:rsidRPr="001D7B5E">
        <w:rPr>
          <w:rFonts w:ascii="Times New Roman" w:hAnsi="Times New Roman" w:cs="Times New Roman"/>
          <w:color w:val="000066"/>
          <w:sz w:val="28"/>
          <w:szCs w:val="28"/>
        </w:rPr>
        <w:t>На початку 1893р. у Львові виходить перш</w:t>
      </w:r>
      <w:r w:rsidR="002D2D0B" w:rsidRPr="001D7B5E">
        <w:rPr>
          <w:rFonts w:ascii="Times New Roman" w:hAnsi="Times New Roman" w:cs="Times New Roman"/>
          <w:color w:val="000066"/>
          <w:sz w:val="28"/>
          <w:szCs w:val="28"/>
        </w:rPr>
        <w:t xml:space="preserve">а збірка поезій Лесі Українки – </w:t>
      </w:r>
      <w:r w:rsidR="00656CE4" w:rsidRPr="001D7B5E">
        <w:rPr>
          <w:rFonts w:ascii="Times New Roman" w:hAnsi="Times New Roman" w:cs="Times New Roman"/>
          <w:color w:val="000066"/>
          <w:sz w:val="28"/>
          <w:szCs w:val="28"/>
        </w:rPr>
        <w:t>“На крилах пісень”. Збірку відкриває цикл лірики “Сім струн”, з якого постає образ “бездольної матері” України, що дістає свій розвиток у циклі “Сльо</w:t>
      </w:r>
      <w:r w:rsidR="00385599" w:rsidRPr="001D7B5E">
        <w:rPr>
          <w:rFonts w:ascii="Times New Roman" w:hAnsi="Times New Roman" w:cs="Times New Roman"/>
          <w:color w:val="000066"/>
          <w:sz w:val="28"/>
          <w:szCs w:val="28"/>
        </w:rPr>
        <w:t>зи-перли”. Два наступних цикли –</w:t>
      </w:r>
      <w:r w:rsidR="00656CE4" w:rsidRPr="001D7B5E">
        <w:rPr>
          <w:rFonts w:ascii="Times New Roman" w:hAnsi="Times New Roman" w:cs="Times New Roman"/>
          <w:color w:val="000066"/>
          <w:sz w:val="28"/>
          <w:szCs w:val="28"/>
        </w:rPr>
        <w:t xml:space="preserve"> “Подорож </w:t>
      </w:r>
      <w:r w:rsidR="00385599" w:rsidRPr="001D7B5E">
        <w:rPr>
          <w:rFonts w:ascii="Times New Roman" w:hAnsi="Times New Roman" w:cs="Times New Roman"/>
          <w:color w:val="000066"/>
          <w:sz w:val="28"/>
          <w:szCs w:val="28"/>
        </w:rPr>
        <w:t xml:space="preserve">до моря” і “Кримські спогади” </w:t>
      </w:r>
      <w:r w:rsidR="00656CE4" w:rsidRPr="001D7B5E">
        <w:rPr>
          <w:rFonts w:ascii="Times New Roman" w:hAnsi="Times New Roman" w:cs="Times New Roman"/>
          <w:color w:val="000066"/>
          <w:sz w:val="28"/>
          <w:szCs w:val="28"/>
        </w:rPr>
        <w:t xml:space="preserve"> привертають увагу не тільки любов'ю до рідної землі, красою пейзажних малюнків, а </w:t>
      </w:r>
      <w:r w:rsidR="002D2D0B" w:rsidRPr="001D7B5E">
        <w:rPr>
          <w:rFonts w:ascii="Times New Roman" w:hAnsi="Times New Roman" w:cs="Times New Roman"/>
          <w:color w:val="000066"/>
          <w:sz w:val="28"/>
          <w:szCs w:val="28"/>
        </w:rPr>
        <w:t xml:space="preserve">думкою героя, що </w:t>
      </w:r>
      <w:r w:rsidR="00656CE4" w:rsidRPr="001D7B5E">
        <w:rPr>
          <w:rFonts w:ascii="Times New Roman" w:hAnsi="Times New Roman" w:cs="Times New Roman"/>
          <w:color w:val="000066"/>
          <w:sz w:val="28"/>
          <w:szCs w:val="28"/>
        </w:rPr>
        <w:t>раз по раз звертається до проблеми волі і неволі. Серед вміщених у збірці творів виділяється вірш “</w:t>
      </w:r>
      <w:proofErr w:type="spellStart"/>
      <w:r w:rsidR="00656CE4" w:rsidRPr="001D7B5E">
        <w:rPr>
          <w:rFonts w:ascii="Times New Roman" w:hAnsi="Times New Roman" w:cs="Times New Roman"/>
          <w:color w:val="000066"/>
          <w:sz w:val="28"/>
          <w:szCs w:val="28"/>
        </w:rPr>
        <w:t>Contra</w:t>
      </w:r>
      <w:proofErr w:type="spellEnd"/>
      <w:r w:rsidR="00656CE4" w:rsidRPr="001D7B5E">
        <w:rPr>
          <w:rFonts w:ascii="Times New Roman" w:hAnsi="Times New Roman" w:cs="Times New Roman"/>
          <w:color w:val="000066"/>
          <w:sz w:val="28"/>
          <w:szCs w:val="28"/>
        </w:rPr>
        <w:t xml:space="preserve"> </w:t>
      </w:r>
      <w:proofErr w:type="spellStart"/>
      <w:r w:rsidR="00656CE4" w:rsidRPr="001D7B5E">
        <w:rPr>
          <w:rFonts w:ascii="Times New Roman" w:hAnsi="Times New Roman" w:cs="Times New Roman"/>
          <w:color w:val="000066"/>
          <w:sz w:val="28"/>
          <w:szCs w:val="28"/>
        </w:rPr>
        <w:t>spem</w:t>
      </w:r>
      <w:proofErr w:type="spellEnd"/>
      <w:r w:rsidR="00656CE4" w:rsidRPr="001D7B5E">
        <w:rPr>
          <w:rFonts w:ascii="Times New Roman" w:hAnsi="Times New Roman" w:cs="Times New Roman"/>
          <w:color w:val="000066"/>
          <w:sz w:val="28"/>
          <w:szCs w:val="28"/>
        </w:rPr>
        <w:t xml:space="preserve"> </w:t>
      </w:r>
      <w:proofErr w:type="spellStart"/>
      <w:r w:rsidR="00656CE4" w:rsidRPr="001D7B5E">
        <w:rPr>
          <w:rFonts w:ascii="Times New Roman" w:hAnsi="Times New Roman" w:cs="Times New Roman"/>
          <w:color w:val="000066"/>
          <w:sz w:val="28"/>
          <w:szCs w:val="28"/>
        </w:rPr>
        <w:t>spero</w:t>
      </w:r>
      <w:proofErr w:type="spellEnd"/>
      <w:r w:rsidR="00656CE4" w:rsidRPr="001D7B5E">
        <w:rPr>
          <w:rFonts w:ascii="Times New Roman" w:hAnsi="Times New Roman" w:cs="Times New Roman"/>
          <w:color w:val="000066"/>
          <w:sz w:val="28"/>
          <w:szCs w:val="28"/>
        </w:rPr>
        <w:t>”, що сприймається як кредо молодої письменниці, декларація її незнищенного оптимізму. Та особливо гостро</w:t>
      </w:r>
      <w:r w:rsidR="00D45015" w:rsidRPr="001D7B5E">
        <w:rPr>
          <w:rFonts w:ascii="Times New Roman" w:hAnsi="Times New Roman" w:cs="Times New Roman"/>
          <w:color w:val="000066"/>
          <w:sz w:val="28"/>
          <w:szCs w:val="28"/>
        </w:rPr>
        <w:t>,  як заклик і гасло,</w:t>
      </w:r>
      <w:r w:rsidR="00656CE4" w:rsidRPr="001D7B5E">
        <w:rPr>
          <w:rFonts w:ascii="Times New Roman" w:hAnsi="Times New Roman" w:cs="Times New Roman"/>
          <w:color w:val="000066"/>
          <w:sz w:val="28"/>
          <w:szCs w:val="28"/>
        </w:rPr>
        <w:t xml:space="preserve"> прозвучали у тогочасній суспільній атмосфері “Досвітні огні”.</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З 1893р. вона перебуває під таємним наглядом, підтримує тісні зв'язки з особами, які були на засланні і багатьма студентами “сумнівної політичної благонадійності”.</w:t>
      </w:r>
      <w:r w:rsidR="008751C5" w:rsidRPr="001D7B5E">
        <w:rPr>
          <w:color w:val="000066"/>
        </w:rPr>
        <w:t xml:space="preserve"> </w:t>
      </w:r>
      <w:r w:rsidR="008751C5" w:rsidRPr="001D7B5E">
        <w:rPr>
          <w:rFonts w:ascii="Times New Roman" w:hAnsi="Times New Roman" w:cs="Times New Roman"/>
          <w:color w:val="000066"/>
          <w:sz w:val="28"/>
          <w:szCs w:val="28"/>
        </w:rPr>
        <w:t xml:space="preserve">Також </w:t>
      </w:r>
      <w:r w:rsidR="00A4695C" w:rsidRPr="001D7B5E">
        <w:rPr>
          <w:rFonts w:ascii="Times New Roman" w:hAnsi="Times New Roman" w:cs="Times New Roman"/>
          <w:color w:val="000066"/>
          <w:sz w:val="28"/>
          <w:szCs w:val="28"/>
        </w:rPr>
        <w:t xml:space="preserve">товаришувала </w:t>
      </w:r>
      <w:r w:rsidR="008751C5" w:rsidRPr="001D7B5E">
        <w:rPr>
          <w:rFonts w:ascii="Times New Roman" w:hAnsi="Times New Roman" w:cs="Times New Roman"/>
          <w:color w:val="000066"/>
          <w:sz w:val="28"/>
          <w:szCs w:val="28"/>
        </w:rPr>
        <w:t>з Іваном Франком, Михайлом Коцюбинським. 1899 р. Леся Українка впер</w:t>
      </w:r>
      <w:r w:rsidR="00A4695C" w:rsidRPr="001D7B5E">
        <w:rPr>
          <w:rFonts w:ascii="Times New Roman" w:hAnsi="Times New Roman" w:cs="Times New Roman"/>
          <w:color w:val="000066"/>
          <w:sz w:val="28"/>
          <w:szCs w:val="28"/>
        </w:rPr>
        <w:t xml:space="preserve">ше зустрілася і подружилася </w:t>
      </w:r>
      <w:r w:rsidR="008751C5" w:rsidRPr="001D7B5E">
        <w:rPr>
          <w:rFonts w:ascii="Times New Roman" w:hAnsi="Times New Roman" w:cs="Times New Roman"/>
          <w:color w:val="000066"/>
          <w:sz w:val="28"/>
          <w:szCs w:val="28"/>
        </w:rPr>
        <w:t xml:space="preserve">з Ольгою Кобилянською.   </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У 1898р. у “Літературно-науковом</w:t>
      </w:r>
      <w:r w:rsidR="00DD176D">
        <w:rPr>
          <w:rFonts w:ascii="Times New Roman" w:hAnsi="Times New Roman" w:cs="Times New Roman"/>
          <w:color w:val="000066"/>
          <w:sz w:val="28"/>
          <w:szCs w:val="28"/>
        </w:rPr>
        <w:t>у віснику” з'являється стаття Івана</w:t>
      </w:r>
      <w:r w:rsidRPr="001D7B5E">
        <w:rPr>
          <w:rFonts w:ascii="Times New Roman" w:hAnsi="Times New Roman" w:cs="Times New Roman"/>
          <w:color w:val="000066"/>
          <w:sz w:val="28"/>
          <w:szCs w:val="28"/>
        </w:rPr>
        <w:t xml:space="preserve"> Франка про творчість Лесі Українки, в якій він ставить поетесу в один ряд з Шевченком. </w:t>
      </w:r>
    </w:p>
    <w:p w:rsidR="008751C5"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1899р. у Львові виходить друга </w:t>
      </w:r>
      <w:r w:rsidR="00385599" w:rsidRPr="001D7B5E">
        <w:rPr>
          <w:rFonts w:ascii="Times New Roman" w:hAnsi="Times New Roman" w:cs="Times New Roman"/>
          <w:color w:val="000066"/>
          <w:sz w:val="28"/>
          <w:szCs w:val="28"/>
        </w:rPr>
        <w:t>збірка поезій –</w:t>
      </w:r>
      <w:r w:rsidR="008751C5" w:rsidRPr="001D7B5E">
        <w:rPr>
          <w:rFonts w:ascii="Times New Roman" w:hAnsi="Times New Roman" w:cs="Times New Roman"/>
          <w:color w:val="000066"/>
          <w:sz w:val="28"/>
          <w:szCs w:val="28"/>
        </w:rPr>
        <w:t xml:space="preserve"> “Думи і мрії”. </w:t>
      </w:r>
    </w:p>
    <w:p w:rsidR="00D45015" w:rsidRPr="001D7B5E" w:rsidRDefault="006E0DD8" w:rsidP="000C5116">
      <w:pPr>
        <w:spacing w:after="0" w:line="240" w:lineRule="auto"/>
        <w:ind w:firstLine="426"/>
        <w:jc w:val="both"/>
        <w:rPr>
          <w:rFonts w:ascii="Times New Roman" w:hAnsi="Times New Roman" w:cs="Times New Roman"/>
          <w:color w:val="000066"/>
          <w:sz w:val="28"/>
          <w:szCs w:val="28"/>
          <w:lang w:val="ru-RU"/>
        </w:rPr>
      </w:pPr>
      <w:r w:rsidRPr="001D7B5E">
        <w:rPr>
          <w:rFonts w:ascii="Times New Roman" w:hAnsi="Times New Roman" w:cs="Times New Roman"/>
          <w:color w:val="000066"/>
          <w:sz w:val="28"/>
          <w:szCs w:val="28"/>
          <w:lang w:val="ru-RU"/>
        </w:rPr>
        <w:drawing>
          <wp:anchor distT="0" distB="0" distL="114300" distR="114300" simplePos="0" relativeHeight="251664896" behindDoc="0" locked="0" layoutInCell="1" allowOverlap="1" wp14:anchorId="2DA4E3AD" wp14:editId="29BF3034">
            <wp:simplePos x="0" y="0"/>
            <wp:positionH relativeFrom="column">
              <wp:posOffset>85090</wp:posOffset>
            </wp:positionH>
            <wp:positionV relativeFrom="paragraph">
              <wp:posOffset>489585</wp:posOffset>
            </wp:positionV>
            <wp:extent cx="1486535" cy="2382520"/>
            <wp:effectExtent l="0" t="0" r="0" b="0"/>
            <wp:wrapSquare wrapText="bothSides"/>
            <wp:docPr id="4" name="Рисунок 4" descr="Результат пошуку зображень за запитом &quot;леся українка одержи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ьтат пошуку зображень за запитом &quot;леся українка одержима&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238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CE4" w:rsidRPr="001D7B5E">
        <w:rPr>
          <w:rFonts w:ascii="Times New Roman" w:hAnsi="Times New Roman" w:cs="Times New Roman"/>
          <w:color w:val="000066"/>
          <w:sz w:val="28"/>
          <w:szCs w:val="28"/>
        </w:rPr>
        <w:t xml:space="preserve"> </w:t>
      </w:r>
      <w:r w:rsidR="00D45015" w:rsidRPr="001D7B5E">
        <w:rPr>
          <w:rFonts w:ascii="Times New Roman" w:hAnsi="Times New Roman" w:cs="Times New Roman"/>
          <w:color w:val="000066"/>
          <w:sz w:val="28"/>
          <w:szCs w:val="28"/>
        </w:rPr>
        <w:t xml:space="preserve"> </w:t>
      </w:r>
      <w:r w:rsidR="00D45015" w:rsidRPr="001D7B5E">
        <w:rPr>
          <w:rFonts w:ascii="Times New Roman" w:hAnsi="Times New Roman" w:cs="Times New Roman"/>
          <w:color w:val="000066"/>
          <w:sz w:val="28"/>
          <w:szCs w:val="28"/>
        </w:rPr>
        <w:t xml:space="preserve">У 26 років Леся їде до Ялти на реабілітацію. Там поетеса </w:t>
      </w:r>
      <w:proofErr w:type="spellStart"/>
      <w:r w:rsidR="00D45015" w:rsidRPr="001D7B5E">
        <w:rPr>
          <w:rFonts w:ascii="Times New Roman" w:hAnsi="Times New Roman" w:cs="Times New Roman"/>
          <w:color w:val="000066"/>
          <w:sz w:val="28"/>
          <w:szCs w:val="28"/>
        </w:rPr>
        <w:t>зутрічає</w:t>
      </w:r>
      <w:proofErr w:type="spellEnd"/>
      <w:r w:rsidR="00D45015" w:rsidRPr="001D7B5E">
        <w:rPr>
          <w:rFonts w:ascii="Times New Roman" w:hAnsi="Times New Roman" w:cs="Times New Roman"/>
          <w:color w:val="000066"/>
          <w:sz w:val="28"/>
          <w:szCs w:val="28"/>
        </w:rPr>
        <w:t xml:space="preserve"> самотнього, теж х</w:t>
      </w:r>
      <w:r w:rsidR="00EA4E7F">
        <w:rPr>
          <w:rFonts w:ascii="Times New Roman" w:hAnsi="Times New Roman" w:cs="Times New Roman"/>
          <w:color w:val="000066"/>
          <w:sz w:val="28"/>
          <w:szCs w:val="28"/>
        </w:rPr>
        <w:t xml:space="preserve">ворого на туберкульоз </w:t>
      </w:r>
      <w:r w:rsidR="00D45015" w:rsidRPr="001D7B5E">
        <w:rPr>
          <w:rFonts w:ascii="Times New Roman" w:hAnsi="Times New Roman" w:cs="Times New Roman"/>
          <w:color w:val="000066"/>
          <w:sz w:val="28"/>
          <w:szCs w:val="28"/>
        </w:rPr>
        <w:t xml:space="preserve"> Сергія </w:t>
      </w:r>
      <w:proofErr w:type="spellStart"/>
      <w:r w:rsidR="00D45015" w:rsidRPr="001D7B5E">
        <w:rPr>
          <w:rFonts w:ascii="Times New Roman" w:hAnsi="Times New Roman" w:cs="Times New Roman"/>
          <w:color w:val="000066"/>
          <w:sz w:val="28"/>
          <w:szCs w:val="28"/>
        </w:rPr>
        <w:t>Ме</w:t>
      </w:r>
      <w:r w:rsidR="00EA4E7F">
        <w:rPr>
          <w:rFonts w:ascii="Times New Roman" w:hAnsi="Times New Roman" w:cs="Times New Roman"/>
          <w:color w:val="000066"/>
          <w:sz w:val="28"/>
          <w:szCs w:val="28"/>
        </w:rPr>
        <w:t>р</w:t>
      </w:r>
      <w:bookmarkStart w:id="0" w:name="_GoBack"/>
      <w:bookmarkEnd w:id="0"/>
      <w:r w:rsidR="00D45015" w:rsidRPr="001D7B5E">
        <w:rPr>
          <w:rFonts w:ascii="Times New Roman" w:hAnsi="Times New Roman" w:cs="Times New Roman"/>
          <w:color w:val="000066"/>
          <w:sz w:val="28"/>
          <w:szCs w:val="28"/>
        </w:rPr>
        <w:t>жинського</w:t>
      </w:r>
      <w:proofErr w:type="spellEnd"/>
      <w:r w:rsidR="00D45015" w:rsidRPr="001D7B5E">
        <w:rPr>
          <w:rFonts w:ascii="Times New Roman" w:hAnsi="Times New Roman" w:cs="Times New Roman"/>
          <w:color w:val="000066"/>
          <w:sz w:val="28"/>
          <w:szCs w:val="28"/>
        </w:rPr>
        <w:t>. Це було сп</w:t>
      </w:r>
      <w:r w:rsidR="008751C5" w:rsidRPr="001D7B5E">
        <w:rPr>
          <w:rFonts w:ascii="Times New Roman" w:hAnsi="Times New Roman" w:cs="Times New Roman"/>
          <w:color w:val="000066"/>
          <w:sz w:val="28"/>
          <w:szCs w:val="28"/>
        </w:rPr>
        <w:t xml:space="preserve">равжнє кохання.  </w:t>
      </w:r>
      <w:r w:rsidR="00D45015" w:rsidRPr="001D7B5E">
        <w:rPr>
          <w:rFonts w:ascii="Times New Roman" w:hAnsi="Times New Roman" w:cs="Times New Roman"/>
          <w:color w:val="000066"/>
          <w:sz w:val="28"/>
          <w:szCs w:val="28"/>
        </w:rPr>
        <w:t>У Сергія загострюється хвороба і Леся, незважаючи на власну недугу, два найтяжчих останні місяці проводить із коханим. Він помер так і не сказавши їй «люблю». В ту страшну ніч з-під її пера народилася поема «Одержима».</w:t>
      </w:r>
      <w:r w:rsidRPr="001D7B5E">
        <w:rPr>
          <w:color w:val="000066"/>
        </w:rPr>
        <w:t xml:space="preserve"> </w:t>
      </w:r>
    </w:p>
    <w:p w:rsidR="00656CE4" w:rsidRPr="001D7B5E" w:rsidRDefault="00D45015"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  </w:t>
      </w:r>
      <w:r w:rsidR="00656CE4" w:rsidRPr="001D7B5E">
        <w:rPr>
          <w:rFonts w:ascii="Times New Roman" w:hAnsi="Times New Roman" w:cs="Times New Roman"/>
          <w:color w:val="000066"/>
          <w:sz w:val="28"/>
          <w:szCs w:val="28"/>
        </w:rPr>
        <w:t>В одну з найстрашніших ночей у стані невимовної туги створила вона драматичну поему “Одержима” (1901), в якій вибух інтимного почуття, викликаний нелюдськими стражданнями вмираючого товариша, спрямовується в широке русло вибору людиною життєвого шляху і тієї ідеї, якій вона служить увесь</w:t>
      </w:r>
      <w:r w:rsidR="002D2D0B" w:rsidRPr="001D7B5E">
        <w:rPr>
          <w:rFonts w:ascii="Times New Roman" w:hAnsi="Times New Roman" w:cs="Times New Roman"/>
          <w:color w:val="000066"/>
          <w:sz w:val="28"/>
          <w:szCs w:val="28"/>
        </w:rPr>
        <w:t xml:space="preserve"> свій вік.</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Пережита особиста драма позначилась на загостренні хвороби легень, і Леся </w:t>
      </w:r>
      <w:r w:rsidR="00385599" w:rsidRPr="001D7B5E">
        <w:rPr>
          <w:rFonts w:ascii="Times New Roman" w:hAnsi="Times New Roman" w:cs="Times New Roman"/>
          <w:color w:val="000066"/>
          <w:sz w:val="28"/>
          <w:szCs w:val="28"/>
        </w:rPr>
        <w:t>Українка їде на Буковину, далі –</w:t>
      </w:r>
      <w:r w:rsidRPr="001D7B5E">
        <w:rPr>
          <w:rFonts w:ascii="Times New Roman" w:hAnsi="Times New Roman" w:cs="Times New Roman"/>
          <w:color w:val="000066"/>
          <w:sz w:val="28"/>
          <w:szCs w:val="28"/>
        </w:rPr>
        <w:t xml:space="preserve"> Гуцульщину рятувати підірване здоров'я. В 1902р. у Чернівцях з ініціативи студентів університету, які тепло вітали поетесу, ви</w:t>
      </w:r>
      <w:r w:rsidR="00385599" w:rsidRPr="001D7B5E">
        <w:rPr>
          <w:rFonts w:ascii="Times New Roman" w:hAnsi="Times New Roman" w:cs="Times New Roman"/>
          <w:color w:val="000066"/>
          <w:sz w:val="28"/>
          <w:szCs w:val="28"/>
        </w:rPr>
        <w:t xml:space="preserve">ходить третя збірка її поезій </w:t>
      </w:r>
      <w:r w:rsidRPr="001D7B5E">
        <w:rPr>
          <w:rFonts w:ascii="Times New Roman" w:hAnsi="Times New Roman" w:cs="Times New Roman"/>
          <w:color w:val="000066"/>
          <w:sz w:val="28"/>
          <w:szCs w:val="28"/>
        </w:rPr>
        <w:t>“Відгуки”. Вона складається з циклів “З невольницьких пісень”, “Ритми”, “Хвилини”, шести легенд і драматичної поеми “Одержима”.</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Особливе місце у творчій біографії Лесі Українки займає фольклор. Починаючи з дитячих вражень (поема в народному дусі “Русалка”) і кінчаючи останньою казкою “Про велета”, він органічно входить у поетичний світ </w:t>
      </w:r>
      <w:r w:rsidRPr="001D7B5E">
        <w:rPr>
          <w:rFonts w:ascii="Times New Roman" w:hAnsi="Times New Roman" w:cs="Times New Roman"/>
          <w:color w:val="000066"/>
          <w:sz w:val="28"/>
          <w:szCs w:val="28"/>
        </w:rPr>
        <w:lastRenderedPageBreak/>
        <w:t>письменниці. Вона записує з уст селян обряди, пісні, думи, балади, каз</w:t>
      </w:r>
      <w:r w:rsidR="00F90300" w:rsidRPr="001D7B5E">
        <w:rPr>
          <w:rFonts w:ascii="Times New Roman" w:hAnsi="Times New Roman" w:cs="Times New Roman"/>
          <w:color w:val="000066"/>
          <w:sz w:val="28"/>
          <w:szCs w:val="28"/>
        </w:rPr>
        <w:t>ки.</w:t>
      </w:r>
      <w:r w:rsidR="008751C5" w:rsidRPr="001D7B5E">
        <w:rPr>
          <w:color w:val="000066"/>
        </w:rPr>
        <w:t xml:space="preserve"> </w:t>
      </w:r>
      <w:r w:rsidRPr="001D7B5E">
        <w:rPr>
          <w:rFonts w:ascii="Times New Roman" w:hAnsi="Times New Roman" w:cs="Times New Roman"/>
          <w:color w:val="000066"/>
          <w:sz w:val="28"/>
          <w:szCs w:val="28"/>
        </w:rPr>
        <w:t xml:space="preserve"> Під час перебування в Карпатах поетеса записувала гуцульські мелодії; в 1903р. вона друкує збірник “Дитячі гри, пісні, казки”. У 1904р. у неї виникає задум видати “Народні пісні до танцю” (54</w:t>
      </w:r>
      <w:r w:rsidR="00F90300" w:rsidRPr="001D7B5E">
        <w:rPr>
          <w:rFonts w:ascii="Times New Roman" w:hAnsi="Times New Roman" w:cs="Times New Roman"/>
          <w:color w:val="000066"/>
          <w:sz w:val="28"/>
          <w:szCs w:val="28"/>
        </w:rPr>
        <w:t xml:space="preserve"> тексти). </w:t>
      </w:r>
      <w:r w:rsidRPr="001D7B5E">
        <w:rPr>
          <w:rFonts w:ascii="Times New Roman" w:hAnsi="Times New Roman" w:cs="Times New Roman"/>
          <w:color w:val="000066"/>
          <w:sz w:val="28"/>
          <w:szCs w:val="28"/>
        </w:rPr>
        <w:t>30 записів веснянок і обжинкових пісень з голосу Ле</w:t>
      </w:r>
      <w:r w:rsidR="00D45015" w:rsidRPr="001D7B5E">
        <w:rPr>
          <w:rFonts w:ascii="Times New Roman" w:hAnsi="Times New Roman" w:cs="Times New Roman"/>
          <w:color w:val="000066"/>
          <w:sz w:val="28"/>
          <w:szCs w:val="28"/>
        </w:rPr>
        <w:t>сі Українки зробив композитор Микола</w:t>
      </w:r>
      <w:r w:rsidRPr="001D7B5E">
        <w:rPr>
          <w:rFonts w:ascii="Times New Roman" w:hAnsi="Times New Roman" w:cs="Times New Roman"/>
          <w:color w:val="000066"/>
          <w:sz w:val="28"/>
          <w:szCs w:val="28"/>
        </w:rPr>
        <w:t xml:space="preserve"> Лисенко. </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Через хворобу Лесі Українці доводилось багато їздити по світу. Вона лікувалася в Криму і на Кавказі, у Німеччині і Швейцарії, в Італії та Єгипті. І хоча чужина завжди викликала в неї тугу за рідним краєм, але й збагачувала новими враженнями, знанням життя інших народів, зміцнювала й поглиблювала інтернаціональні мотиви її творчості. </w:t>
      </w:r>
    </w:p>
    <w:p w:rsidR="00656CE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В останнє десятиліття у творчості Лесі Українки переважає драматургія. </w:t>
      </w:r>
    </w:p>
    <w:p w:rsidR="00656CE4" w:rsidRPr="001D7B5E" w:rsidRDefault="006E0DD8" w:rsidP="000C5116">
      <w:pPr>
        <w:spacing w:after="0" w:line="240" w:lineRule="auto"/>
        <w:ind w:firstLine="426"/>
        <w:jc w:val="both"/>
        <w:rPr>
          <w:rFonts w:ascii="Times New Roman" w:hAnsi="Times New Roman" w:cs="Times New Roman"/>
          <w:color w:val="000066"/>
          <w:sz w:val="28"/>
          <w:szCs w:val="28"/>
          <w:lang w:val="ru-RU"/>
        </w:rPr>
      </w:pPr>
      <w:r w:rsidRPr="001D7B5E">
        <w:rPr>
          <w:rFonts w:ascii="Times New Roman" w:hAnsi="Times New Roman" w:cs="Times New Roman"/>
          <w:color w:val="000066"/>
          <w:sz w:val="28"/>
          <w:szCs w:val="28"/>
          <w:lang w:val="ru-RU"/>
        </w:rPr>
        <w:drawing>
          <wp:anchor distT="0" distB="0" distL="114300" distR="114300" simplePos="0" relativeHeight="251657728" behindDoc="0" locked="0" layoutInCell="1" allowOverlap="1" wp14:anchorId="31CD538A" wp14:editId="2D0AB2CB">
            <wp:simplePos x="0" y="0"/>
            <wp:positionH relativeFrom="column">
              <wp:posOffset>4729480</wp:posOffset>
            </wp:positionH>
            <wp:positionV relativeFrom="paragraph">
              <wp:posOffset>635635</wp:posOffset>
            </wp:positionV>
            <wp:extent cx="1391920" cy="2087880"/>
            <wp:effectExtent l="0" t="0" r="0" b="7620"/>
            <wp:wrapSquare wrapText="bothSides"/>
            <wp:docPr id="2" name="Рисунок 2" descr="Результат пошуку зображень за запитом &quot;твори лесі украї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твори лесі українки&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B5E">
        <w:rPr>
          <w:rFonts w:ascii="Times New Roman" w:hAnsi="Times New Roman" w:cs="Times New Roman"/>
          <w:color w:val="000066"/>
          <w:sz w:val="28"/>
          <w:szCs w:val="28"/>
          <w:lang w:val="ru-RU"/>
        </w:rPr>
        <w:drawing>
          <wp:anchor distT="0" distB="0" distL="114300" distR="114300" simplePos="0" relativeHeight="251670016" behindDoc="0" locked="0" layoutInCell="1" allowOverlap="1" wp14:anchorId="5964050F" wp14:editId="6D22EB43">
            <wp:simplePos x="0" y="0"/>
            <wp:positionH relativeFrom="column">
              <wp:posOffset>70874</wp:posOffset>
            </wp:positionH>
            <wp:positionV relativeFrom="paragraph">
              <wp:posOffset>1127865</wp:posOffset>
            </wp:positionV>
            <wp:extent cx="1432722" cy="2226547"/>
            <wp:effectExtent l="0" t="0" r="0" b="2540"/>
            <wp:wrapSquare wrapText="bothSides"/>
            <wp:docPr id="5" name="Рисунок 5" descr="Результат пошуку зображень за запитом &quot;леся українка оргі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ьтат пошуку зображень за запитом &quot;леся українка оргія&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722" cy="2226547"/>
                    </a:xfrm>
                    <a:prstGeom prst="rect">
                      <a:avLst/>
                    </a:prstGeom>
                    <a:noFill/>
                    <a:ln>
                      <a:noFill/>
                    </a:ln>
                  </pic:spPr>
                </pic:pic>
              </a:graphicData>
            </a:graphic>
          </wp:anchor>
        </w:drawing>
      </w:r>
      <w:r w:rsidR="00656CE4" w:rsidRPr="001D7B5E">
        <w:rPr>
          <w:rFonts w:ascii="Times New Roman" w:hAnsi="Times New Roman" w:cs="Times New Roman"/>
          <w:color w:val="000066"/>
          <w:sz w:val="28"/>
          <w:szCs w:val="28"/>
        </w:rPr>
        <w:t>Визначним досягненням драматургії Лесі Українки є її “Камінний господар”. Останні роки Леся Українка жила в Грузії та Єгипті. Невблаганно прогресувала хвороба. Перемагаючи тяжкі страждання, вона знаходила силу працювати. На Кавказі вона все частіше згадувала волинське дитинство, перед нею поставали картини задумливої поліської краси. Так виникла “Лісова пісня”, яка була написана за кілька днів тяжкохворою поетесою.</w:t>
      </w:r>
      <w:r w:rsidR="000C5116" w:rsidRPr="001D7B5E">
        <w:rPr>
          <w:color w:val="000066"/>
        </w:rPr>
        <w:t xml:space="preserve"> </w:t>
      </w:r>
    </w:p>
    <w:p w:rsidR="008562B8" w:rsidRPr="001D7B5E" w:rsidRDefault="000C5116"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lang w:val="ru-RU"/>
        </w:rPr>
        <w:t xml:space="preserve">  </w:t>
      </w:r>
      <w:r w:rsidR="00656CE4" w:rsidRPr="001D7B5E">
        <w:rPr>
          <w:rFonts w:ascii="Times New Roman" w:hAnsi="Times New Roman" w:cs="Times New Roman"/>
          <w:color w:val="000066"/>
          <w:sz w:val="28"/>
          <w:szCs w:val="28"/>
        </w:rPr>
        <w:t>Датовані</w:t>
      </w:r>
      <w:r w:rsidR="00A4695C" w:rsidRPr="001D7B5E">
        <w:rPr>
          <w:rFonts w:ascii="Times New Roman" w:hAnsi="Times New Roman" w:cs="Times New Roman"/>
          <w:color w:val="000066"/>
          <w:sz w:val="28"/>
          <w:szCs w:val="28"/>
        </w:rPr>
        <w:t xml:space="preserve"> 1913-м – останнім роком життя,</w:t>
      </w:r>
      <w:r w:rsidR="00656CE4" w:rsidRPr="001D7B5E">
        <w:rPr>
          <w:rFonts w:ascii="Times New Roman" w:hAnsi="Times New Roman" w:cs="Times New Roman"/>
          <w:color w:val="000066"/>
          <w:sz w:val="28"/>
          <w:szCs w:val="28"/>
        </w:rPr>
        <w:t xml:space="preserve"> твори свідчать, що Лесю Українку не лишають роздуми про громадянські обов'язки митця, його творчий подвиг. Образ співця стає в цент</w:t>
      </w:r>
      <w:r w:rsidR="00A4695C" w:rsidRPr="001D7B5E">
        <w:rPr>
          <w:rFonts w:ascii="Times New Roman" w:hAnsi="Times New Roman" w:cs="Times New Roman"/>
          <w:color w:val="000066"/>
          <w:sz w:val="28"/>
          <w:szCs w:val="28"/>
        </w:rPr>
        <w:t>рі останньої драматичної поеми</w:t>
      </w:r>
      <w:r w:rsidR="00656CE4" w:rsidRPr="001D7B5E">
        <w:rPr>
          <w:rFonts w:ascii="Times New Roman" w:hAnsi="Times New Roman" w:cs="Times New Roman"/>
          <w:color w:val="000066"/>
          <w:sz w:val="28"/>
          <w:szCs w:val="28"/>
        </w:rPr>
        <w:t xml:space="preserve"> “Оргія”. </w:t>
      </w:r>
    </w:p>
    <w:p w:rsidR="006F43C4" w:rsidRPr="001D7B5E" w:rsidRDefault="00656CE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 xml:space="preserve">Леся Українка померла 1 серпня 1913р. в грузинському містечку </w:t>
      </w:r>
      <w:proofErr w:type="spellStart"/>
      <w:r w:rsidRPr="001D7B5E">
        <w:rPr>
          <w:rFonts w:ascii="Times New Roman" w:hAnsi="Times New Roman" w:cs="Times New Roman"/>
          <w:color w:val="000066"/>
          <w:sz w:val="28"/>
          <w:szCs w:val="28"/>
        </w:rPr>
        <w:t>Сурамі</w:t>
      </w:r>
      <w:proofErr w:type="spellEnd"/>
      <w:r w:rsidRPr="001D7B5E">
        <w:rPr>
          <w:rFonts w:ascii="Times New Roman" w:hAnsi="Times New Roman" w:cs="Times New Roman"/>
          <w:color w:val="000066"/>
          <w:sz w:val="28"/>
          <w:szCs w:val="28"/>
        </w:rPr>
        <w:t xml:space="preserve">. Тіло її перевезли до Києва і поховали на Байковому кладовищі. </w:t>
      </w:r>
    </w:p>
    <w:p w:rsidR="006F43C4" w:rsidRPr="001D7B5E" w:rsidRDefault="006F43C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Вітчизна прощалась із своєю дочкою, творчість якої входила в безсмертя.</w:t>
      </w:r>
    </w:p>
    <w:p w:rsidR="008751C5" w:rsidRPr="001D7B5E" w:rsidRDefault="006F43C4"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color w:val="000066"/>
          <w:sz w:val="28"/>
          <w:szCs w:val="28"/>
        </w:rPr>
        <w:t>Вона мала право</w:t>
      </w:r>
      <w:r w:rsidR="008751C5" w:rsidRPr="001D7B5E">
        <w:rPr>
          <w:rFonts w:ascii="Times New Roman" w:hAnsi="Times New Roman" w:cs="Times New Roman"/>
          <w:color w:val="000066"/>
          <w:sz w:val="28"/>
          <w:szCs w:val="28"/>
        </w:rPr>
        <w:t xml:space="preserve"> сказати: “Обернуся в легенду”</w:t>
      </w:r>
      <w:r w:rsidR="00A4695C" w:rsidRPr="001D7B5E">
        <w:rPr>
          <w:rFonts w:ascii="Times New Roman" w:hAnsi="Times New Roman" w:cs="Times New Roman"/>
          <w:color w:val="000066"/>
          <w:sz w:val="28"/>
          <w:szCs w:val="28"/>
        </w:rPr>
        <w:t>.</w:t>
      </w:r>
    </w:p>
    <w:p w:rsidR="00C8769F" w:rsidRPr="001D7B5E" w:rsidRDefault="008751C5" w:rsidP="000C5116">
      <w:pPr>
        <w:spacing w:after="0" w:line="240" w:lineRule="auto"/>
        <w:ind w:firstLine="426"/>
        <w:jc w:val="both"/>
        <w:rPr>
          <w:rFonts w:ascii="Times New Roman" w:hAnsi="Times New Roman" w:cs="Times New Roman"/>
          <w:color w:val="000066"/>
          <w:sz w:val="28"/>
          <w:szCs w:val="28"/>
        </w:rPr>
      </w:pPr>
      <w:r w:rsidRPr="001D7B5E">
        <w:rPr>
          <w:rFonts w:ascii="Times New Roman" w:hAnsi="Times New Roman" w:cs="Times New Roman"/>
          <w:b/>
          <w:color w:val="000066"/>
          <w:sz w:val="28"/>
          <w:szCs w:val="28"/>
        </w:rPr>
        <w:t>Леся Україна, в</w:t>
      </w:r>
      <w:r w:rsidR="00C8769F" w:rsidRPr="001D7B5E">
        <w:rPr>
          <w:rFonts w:ascii="Times New Roman" w:hAnsi="Times New Roman" w:cs="Times New Roman"/>
          <w:b/>
          <w:color w:val="000066"/>
          <w:sz w:val="28"/>
          <w:szCs w:val="28"/>
        </w:rPr>
        <w:t>ихована в дусі кращих європейських літературних традицій, одночасно просякнута національним ду</w:t>
      </w:r>
      <w:r w:rsidR="00385599" w:rsidRPr="001D7B5E">
        <w:rPr>
          <w:rFonts w:ascii="Times New Roman" w:hAnsi="Times New Roman" w:cs="Times New Roman"/>
          <w:b/>
          <w:color w:val="000066"/>
          <w:sz w:val="28"/>
          <w:szCs w:val="28"/>
        </w:rPr>
        <w:t>хом,</w:t>
      </w:r>
      <w:r w:rsidR="00C8769F" w:rsidRPr="001D7B5E">
        <w:rPr>
          <w:rFonts w:ascii="Times New Roman" w:hAnsi="Times New Roman" w:cs="Times New Roman"/>
          <w:b/>
          <w:color w:val="000066"/>
          <w:sz w:val="28"/>
          <w:szCs w:val="28"/>
        </w:rPr>
        <w:t xml:space="preserve"> своїми творами і сьогодні залишається сучасною. Її поезія спонукає до вершинної досконалості, до справедливості й добра. Тож не дивно, що читачі й сьогодні можуть тамувати спрагу з джерел Лесиної поезії.</w:t>
      </w:r>
    </w:p>
    <w:p w:rsidR="00C8769F" w:rsidRPr="001D7B5E" w:rsidRDefault="00C8769F" w:rsidP="000C5116">
      <w:pPr>
        <w:spacing w:after="0" w:line="240" w:lineRule="auto"/>
        <w:ind w:firstLine="426"/>
        <w:jc w:val="both"/>
        <w:rPr>
          <w:rFonts w:ascii="Times New Roman" w:hAnsi="Times New Roman" w:cs="Times New Roman"/>
          <w:b/>
          <w:color w:val="000066"/>
          <w:sz w:val="28"/>
          <w:szCs w:val="28"/>
        </w:rPr>
      </w:pPr>
    </w:p>
    <w:p w:rsidR="006E0DD8" w:rsidRPr="001D7B5E" w:rsidRDefault="006E0DD8" w:rsidP="001D7B5E">
      <w:pPr>
        <w:spacing w:after="0" w:line="240" w:lineRule="auto"/>
        <w:ind w:firstLine="426"/>
        <w:jc w:val="center"/>
        <w:rPr>
          <w:rFonts w:ascii="Times New Roman" w:hAnsi="Times New Roman" w:cs="Times New Roman"/>
          <w:color w:val="000066"/>
          <w:sz w:val="28"/>
          <w:szCs w:val="28"/>
        </w:rPr>
      </w:pPr>
      <w:r w:rsidRPr="001D7B5E">
        <w:rPr>
          <w:rFonts w:ascii="Times New Roman" w:hAnsi="Times New Roman" w:cs="Times New Roman"/>
          <w:color w:val="000066"/>
          <w:sz w:val="28"/>
          <w:szCs w:val="28"/>
        </w:rPr>
        <w:t>Підготувала Руслана Ониськів</w:t>
      </w:r>
    </w:p>
    <w:p w:rsidR="006E0DD8" w:rsidRPr="001D7B5E" w:rsidRDefault="006E0DD8" w:rsidP="001D7B5E">
      <w:pPr>
        <w:spacing w:after="0" w:line="240" w:lineRule="auto"/>
        <w:ind w:firstLine="426"/>
        <w:jc w:val="center"/>
        <w:rPr>
          <w:rFonts w:ascii="Times New Roman" w:hAnsi="Times New Roman" w:cs="Times New Roman"/>
          <w:color w:val="000066"/>
          <w:sz w:val="28"/>
          <w:szCs w:val="28"/>
        </w:rPr>
      </w:pPr>
      <w:r w:rsidRPr="001D7B5E">
        <w:rPr>
          <w:rFonts w:ascii="Times New Roman" w:hAnsi="Times New Roman" w:cs="Times New Roman"/>
          <w:color w:val="000066"/>
          <w:sz w:val="28"/>
          <w:szCs w:val="28"/>
        </w:rPr>
        <w:t>провідний бібліограф</w:t>
      </w:r>
    </w:p>
    <w:sectPr w:rsidR="006E0DD8" w:rsidRPr="001D7B5E" w:rsidSect="00122FBB">
      <w:pgSz w:w="11906" w:h="16838"/>
      <w:pgMar w:top="850"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90"/>
    <w:rsid w:val="000C5116"/>
    <w:rsid w:val="00122FBB"/>
    <w:rsid w:val="001D7B5E"/>
    <w:rsid w:val="002D2D0B"/>
    <w:rsid w:val="00385599"/>
    <w:rsid w:val="00606AE5"/>
    <w:rsid w:val="00625DE4"/>
    <w:rsid w:val="00656CE4"/>
    <w:rsid w:val="006E0DD8"/>
    <w:rsid w:val="006F43C4"/>
    <w:rsid w:val="00807090"/>
    <w:rsid w:val="008562B8"/>
    <w:rsid w:val="008751C5"/>
    <w:rsid w:val="00946E06"/>
    <w:rsid w:val="00A4695C"/>
    <w:rsid w:val="00C04987"/>
    <w:rsid w:val="00C8769F"/>
    <w:rsid w:val="00D45015"/>
    <w:rsid w:val="00DD176D"/>
    <w:rsid w:val="00E30E25"/>
    <w:rsid w:val="00EA4E7F"/>
    <w:rsid w:val="00F90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DE548-C1C0-402B-B1EB-742D6EE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7D26-FE40-4C74-AB73-A71FE964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Відвідувач</dc:creator>
  <cp:keywords/>
  <dc:description/>
  <cp:lastModifiedBy>Анархия</cp:lastModifiedBy>
  <cp:revision>8</cp:revision>
  <dcterms:created xsi:type="dcterms:W3CDTF">2018-02-21T13:40:00Z</dcterms:created>
  <dcterms:modified xsi:type="dcterms:W3CDTF">2018-02-22T09:41:00Z</dcterms:modified>
</cp:coreProperties>
</file>